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040"/>
        <w:gridCol w:w="6699"/>
      </w:tblGrid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3E2D56">
              <w:rPr>
                <w:rFonts w:ascii="Arial" w:eastAsia="宋体" w:hAnsi="Arial" w:cs="Arial"/>
                <w:kern w:val="0"/>
                <w:sz w:val="22"/>
              </w:rPr>
              <w:t>征订号</w:t>
            </w:r>
            <w:proofErr w:type="gramEnd"/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E2D56">
              <w:rPr>
                <w:rFonts w:ascii="Arial" w:eastAsia="宋体" w:hAnsi="Arial" w:cs="Arial"/>
                <w:kern w:val="0"/>
                <w:sz w:val="22"/>
              </w:rPr>
              <w:t>期刊名称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82-123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湿地科学（原邮发：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12-364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08-401)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02-004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人民文学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中华儿女（原：中华儿女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国内版）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02-019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时事资料手册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02-023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大众电影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02-035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民间文学（原：民间文学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经典）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中国青年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02-040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中国妇女（上半月品牌本、下</w:t>
            </w:r>
            <w:proofErr w:type="gram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半法律</w:t>
            </w:r>
            <w:proofErr w:type="gramEnd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帮助）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02-078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思想政治课教学（原邮发：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203-803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02-080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世界知识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02-083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建筑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02-899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青年文学（原邮发：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2-302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02-159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旅游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02-160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世界博览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02-161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当代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02-163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十月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02-169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时装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02-171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世界美术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02-179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电子与信息学报（中国科学院）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02-190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建筑结构学报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02-192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建筑学报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02-203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人物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小说选刊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02-215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中国畜牧兽医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02-234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大众健康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文化月刊（上半月）（原：文化月刊（上旬刊））（原：文化月刊）（原：文化月刊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遗产）（原：娱乐时代（原：文化月刊））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02-243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新华文摘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02-267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科学大观园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02-268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中国高等教育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02-276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百科知识</w:t>
            </w:r>
          </w:p>
        </w:tc>
      </w:tr>
      <w:bookmarkEnd w:id="0"/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02-286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经济理论与经济管理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02-294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课程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教法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02-298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留学生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02-300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纵横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02-710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英语角（中英文版）</w:t>
            </w:r>
            <w:proofErr w:type="spell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EnglishCorner</w:t>
            </w:r>
            <w:proofErr w:type="spellEnd"/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18-280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电影艺术（原邮发：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02-318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02-341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汽车工程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02-416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职业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02-432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体育博览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02-445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英语世界（中英文版）</w:t>
            </w:r>
            <w:proofErr w:type="spell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TheWorldofEnglish</w:t>
            </w:r>
            <w:proofErr w:type="spellEnd"/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02-467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中国大学教学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02-479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物流技术与应用（原：物流技术与应用（含增刊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本））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02-481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大自然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02-496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中国金融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半月谈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环球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02-512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瞭望（原：瞭望（含中国</w:t>
            </w:r>
            <w:proofErr w:type="gram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周刊天</w:t>
            </w:r>
            <w:proofErr w:type="gramEnd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翼）（原：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瞭望（含大财经））（原：瞭望））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02-516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海外文摘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生活版（原：海外文摘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上旬）（原：海外文摘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上半月）（原：海外文摘）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02-583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中国建设信息化（原：中国建设信息）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02-636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制造技术与机床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02-641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人民周刊（原：人民文摘）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02-709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健康指南（原：健康指南〔中老年〕）（原：健康指南（慢病防控））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82-506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英语沙龙（原版阅读）（中英文版）（原：英语沙龙（</w:t>
            </w:r>
            <w:proofErr w:type="gram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锋尚版</w:t>
            </w:r>
            <w:proofErr w:type="gramEnd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）（中英文版）（原：英语沙龙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阅读版（中英文版））（原：英语沙龙（阅读版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英汉版）））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02-755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建筑结构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02-756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施工技术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02-802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科学世界（中国科学院）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02-829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海洋世界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02-845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财贸经济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02-846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国际贸易（中文版）（原：国际贸易）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32-236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中国改革（原邮发：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02-863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02-868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博览群书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02-869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啄木鸟（上半月刊）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02-880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法律与生活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02-918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今日中国（中文版）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34-044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青年博览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80-664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读友（原：读友（少年文学））（原邮发：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46-226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54-017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读者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82-166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大学生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82-267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世界宗教文化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82-273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艺术与设计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82-275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汽车维修与保养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82-363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国际城市规划（原：国外城市规划）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82-370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传记文学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82-387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中国物流与采购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82-439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华夏教师（原：青年心理）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82-490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经济学动态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82-507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炎黄春秋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82-512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电脑爱好者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82-582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心理与健康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82-588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法制与新闻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82-675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机器人技术与应用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82-685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现代广告（原：现代广告（含现代广告学刊））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82-705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国际品牌观察（原：国际广告）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82-802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英才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82-819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82-838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政治学研究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82-918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北京观察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82-950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中央财经大学学报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02-122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会计师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02-143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中华护理杂志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182-466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02-266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02-543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建设科技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02-792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社区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02-881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财务与会计（原：财务与会计（综合版））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02-924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中国兽药杂志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82-066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青春期健康（原：青春期健康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学生版）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82-072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城市规划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82-139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教育与职业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82-440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书法丛刊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82-499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社会学研究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82-520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可持续发展经济导刊（原：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WTO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经济导刊）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82-717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中国高教研究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82-736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中国流通经济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82-820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时尚旅游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82-847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工程建设与设计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82-855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中国畜牧业（原：中国牧业通讯）（原：中国牧业通讯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养殖）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82-934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工程质量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02-885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百姓生活（原：百姓生活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上半月）（原：百姓生活园）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80-255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中国文化遗产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80-286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世界林业研究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80-287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中国城市林业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182-707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父母世界（原：父母）（原邮发：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80-293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80-402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风景园林（风景园林（中英文版））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80-464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半月选读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02-150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proofErr w:type="gram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幼教版</w:t>
            </w:r>
            <w:proofErr w:type="gramEnd"/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02-515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中国当代医药（中文版）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02-288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大数据新时代（原：大数据）（原：大问题）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203-835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网络空间安全（原：信息安全与技术（原邮发：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82-938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82-611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人民法治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08-094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景观设计（原邮发：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180-66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02-991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物流管理（复印报刊）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F14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（原：特区经济与港澳台经济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F14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80-493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中国猪业（原邮发：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194-25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06-002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天津文学（原：青春阅读）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06-014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财富生活（原：东方企业家）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06-038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小说月报（原：小说月报（含增刊）（原：小说月报））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06-111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文学自由谈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18-096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思维与智慧（原：思维与智慧（上半月））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18-099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现代养生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青年研究（中文版）（原：青年研究）（原邮发：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18-170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18-171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军事文摘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18-189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小小说月刊（原：小小说月刊（文学版））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18-210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计算机与网络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18-212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文史精华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18-071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旅游纵览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18-211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乡音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06-208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快乐青春（经典阅读中学青春版）（原：快乐青春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经典阅读（青春版））（原：经典阅读（中学版））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22-054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名作欣赏（原：名作欣赏（鉴赏版）上旬版）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22-059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民间传奇故事（上旬）（原：民间传奇故事（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122-121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法制博览（原：法制博览（名家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杂文））（原邮发：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22-080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22-101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记者观察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22-072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史志学刊（原：沧桑）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22-096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指挥与控制学报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16-288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意林（原：意林（上半月））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08-022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外语与外语教学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08-042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辽宁青年（原：辽宁青年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青年团员）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08-200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民间故事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08-075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现代畜牧兽医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08-081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语言教育（原：英语知识）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12-061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演讲与口才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成人版（原：演讲与口才（上、下半月））（原：演讲与口才））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12-095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幽默与笑话（成人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上半月）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12-130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杂文选刊（原：杂文选刊（上半月版））（原：杂文选刊（上旬版））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12-132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现代营销（经营版）（原：现代营销（上旬刊））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12-160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做人与处世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12-175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中国管理信息化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12-469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南北桥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下半月（原：南北桥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国学版）（原：国学）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14-042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野生动物学报（原：野生动物）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14-077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植物研究（中国科学院）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14-171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岁月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上半月（原创版）（原：岁月（上半月））（原邮发：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114-84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14-225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生物技术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14-014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生物信息学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14-020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现代审计与会计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04-004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萌芽（上半月版）（原：萌芽）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04-007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收获（原：收获（含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期增刊））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04-011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大众医学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04-219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上海文学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04-225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故事会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04-226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自然杂志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04-305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旅游天地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04-308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家具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04-332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图书馆杂志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04-356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成才与就业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04-377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国际展望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04-396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04-408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中国广告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04-436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小说界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04-528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中外书摘（原：中外书摘（经典版））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04-709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现代教学（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刊）（原：现代教学）（原：计算机教与学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现代教学（原：计算机教与学））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04-410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现代家庭（原：现代家庭（上半月号））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04-469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大众心理学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04-541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当代学生（读写版）（原：当代学生（校园版））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04-748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中国动物传染病学报（原：中国动物传染病杂志）（原：中国兽医寄生虫病）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04-756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旅行者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04-757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瞭望东方周刊（原：了望东方周刊）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28-099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特别文摘（原：特别文摘（上半月））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（原：特别文摘（综合））（原邮发：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4-767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04-781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建设监理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04-825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东方法学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04-638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绿色建筑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28-011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青春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28-029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雨花（原：雨花（好看文</w:t>
            </w:r>
            <w:proofErr w:type="gramStart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荟</w:t>
            </w:r>
            <w:proofErr w:type="gramEnd"/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28-034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古典文学知识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28-038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风流一代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28-291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机械制造与自动化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28-141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室内设计与装修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28-203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学海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131-87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银潮（原邮发：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28-227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28-245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中国野生植物资源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28-248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唯实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32-020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科学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小时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32-068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32-074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风景名胜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32-098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山海经（上半月）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32-064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观察与思考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26-030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清明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26-076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传奇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传记文学选刊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26-177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安徽文学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26-203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临床护理杂志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44-010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知识窗（原：知识窗（含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44-020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知识窗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教师版））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44-011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百花洲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44-070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教师博览（文摘版）（原：教师博览）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44-121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计算机与现代化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44-114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现代园艺（原：江西园艺）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36-005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南腔北调（原：南腔北调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·star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）（原：南腔北调（上半月））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36-080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名人传记（上半月）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36-104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领导科学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36-105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人生与伴侣（上半月）（原：人生与伴侣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大纪实）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36-002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时代青年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悦读（上半月）（原：时代青年（上半月））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38-068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好日子（原：好主妇（下半月））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38-083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今古传奇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传统版（原：今古传奇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单月号）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38-099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幸福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婚姻版（原：幸福（上半月版））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38-350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特别关注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38-131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知音（月末版）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116-54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文苑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经典美文（原：经典美文）（原邮发：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38-427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42-114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工程建设（原：工程设计与建设）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42-116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散文诗（上半月）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42-131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当代护士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上旬刊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学术版（原：当代护士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上旬刊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综合版）（原：当代护士（综合版））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42-149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中外建筑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46-042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黄金时代（生力军版）（原：黄金时代（上半月））（原：黄金时代（青年版））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46-090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随笔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46-150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今日文摘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46-169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开放时代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46-256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读者欣赏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46-009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养禽与禽病防治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46-138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人之初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46-289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国际经贸探索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46-310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娱乐周刊（原邮发：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346-115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46-222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健康养生（原：心灵世界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健康养生）（原：心灵世界）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48-079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规划师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78-140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中华手工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80-498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环球科学（原：环球科学原：科学美国人）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78-135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环球人文地理（原：国家人文地理）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62-096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科幻世界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62-182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建筑安全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80-465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华夏地理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64-054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生态经济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04-787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人与自然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52-107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现代企业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54-011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视野（原：视野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综合版）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54-050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数学教学研究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74-037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看天下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24-045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教育文摘（原：小葵花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教育文摘）（原：红蕾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教育文摘）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38-177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教育与经济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62-192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当代职业教育（原邮发：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161-47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66-080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教育文化论坛</w:t>
            </w:r>
          </w:p>
        </w:tc>
      </w:tr>
      <w:tr w:rsidR="003E2D56" w:rsidRPr="003E2D56" w:rsidTr="003E2D56">
        <w:trPr>
          <w:trHeight w:val="51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28-416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生活教育（原：生活教育（上半月综合版、下半月教研版）（原：生活教育）（原邮发：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203-268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80-459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62-309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当代教育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78-150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今日教育（原：今日教育（教师版））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82-128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世界教育信息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04-358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全球教育展望（原邮发：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205-135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161-82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时代教育（上旬版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中旬版）（原：时代教育（原：时代教育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教育教学）（原邮发：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62-319</w:t>
            </w: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82-012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心理学报（中国科学院）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02-041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信息安全研究（中文版）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02-412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图书情报工作（原：图书情报工作（含增刊））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04-307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音乐爱好者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80-139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互联网天地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82-530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户外探险（原：探险）（原邮发：80-382）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38-393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时代汽车（原：时代汽车•行业版）</w:t>
            </w:r>
          </w:p>
        </w:tc>
      </w:tr>
      <w:tr w:rsidR="003E2D56" w:rsidRPr="003E2D56" w:rsidTr="003E2D56">
        <w:trPr>
          <w:trHeight w:val="52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2D56">
              <w:rPr>
                <w:rFonts w:ascii="Arial" w:eastAsia="宋体" w:hAnsi="Arial" w:cs="Arial"/>
                <w:kern w:val="0"/>
                <w:sz w:val="20"/>
                <w:szCs w:val="20"/>
              </w:rPr>
              <w:t>46-125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:rsidR="003E2D56" w:rsidRPr="003E2D56" w:rsidRDefault="003E2D56" w:rsidP="003E2D5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D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摄影之友</w:t>
            </w:r>
          </w:p>
        </w:tc>
      </w:tr>
    </w:tbl>
    <w:p w:rsidR="00543212" w:rsidRPr="00AC1232" w:rsidRDefault="00543212"/>
    <w:sectPr w:rsidR="00543212" w:rsidRPr="00AC1232" w:rsidSect="003E2D5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B7" w:rsidRDefault="00201DB7" w:rsidP="00AC1232">
      <w:r>
        <w:separator/>
      </w:r>
    </w:p>
  </w:endnote>
  <w:endnote w:type="continuationSeparator" w:id="0">
    <w:p w:rsidR="00201DB7" w:rsidRDefault="00201DB7" w:rsidP="00AC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B7" w:rsidRDefault="00201DB7" w:rsidP="00AC1232">
      <w:r>
        <w:separator/>
      </w:r>
    </w:p>
  </w:footnote>
  <w:footnote w:type="continuationSeparator" w:id="0">
    <w:p w:rsidR="00201DB7" w:rsidRDefault="00201DB7" w:rsidP="00AC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3C" w:rsidRPr="000A773C" w:rsidRDefault="000A773C">
    <w:pPr>
      <w:pStyle w:val="a5"/>
      <w:rPr>
        <w:sz w:val="28"/>
        <w:szCs w:val="28"/>
      </w:rPr>
    </w:pPr>
    <w:r w:rsidRPr="000A773C">
      <w:rPr>
        <w:rFonts w:hint="eastAsia"/>
        <w:sz w:val="28"/>
        <w:szCs w:val="28"/>
      </w:rPr>
      <w:t>2022</w:t>
    </w:r>
    <w:r w:rsidRPr="000A773C">
      <w:rPr>
        <w:rFonts w:hint="eastAsia"/>
        <w:sz w:val="28"/>
        <w:szCs w:val="28"/>
      </w:rPr>
      <w:t>年度期刊征订目录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A5"/>
    <w:rsid w:val="000544A5"/>
    <w:rsid w:val="000A773C"/>
    <w:rsid w:val="00201DB7"/>
    <w:rsid w:val="00203606"/>
    <w:rsid w:val="00255A31"/>
    <w:rsid w:val="00384ABD"/>
    <w:rsid w:val="003E2D56"/>
    <w:rsid w:val="00483432"/>
    <w:rsid w:val="00491E79"/>
    <w:rsid w:val="00543212"/>
    <w:rsid w:val="00A1013F"/>
    <w:rsid w:val="00AC1232"/>
    <w:rsid w:val="00D31059"/>
    <w:rsid w:val="00DF1395"/>
    <w:rsid w:val="00EF56FF"/>
    <w:rsid w:val="00F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4A5"/>
    <w:rPr>
      <w:color w:val="800080"/>
      <w:u w:val="single"/>
    </w:rPr>
  </w:style>
  <w:style w:type="paragraph" w:customStyle="1" w:styleId="font0">
    <w:name w:val="font0"/>
    <w:basedOn w:val="a"/>
    <w:rsid w:val="000544A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054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54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0544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544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C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12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123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77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7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4A5"/>
    <w:rPr>
      <w:color w:val="800080"/>
      <w:u w:val="single"/>
    </w:rPr>
  </w:style>
  <w:style w:type="paragraph" w:customStyle="1" w:styleId="font0">
    <w:name w:val="font0"/>
    <w:basedOn w:val="a"/>
    <w:rsid w:val="000544A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054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54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0544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544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54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C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12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123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77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wangzebing</dc:creator>
  <cp:lastModifiedBy>wangzebing</cp:lastModifiedBy>
  <cp:revision>10</cp:revision>
  <cp:lastPrinted>2021-11-30T07:21:00Z</cp:lastPrinted>
  <dcterms:created xsi:type="dcterms:W3CDTF">2020-12-15T00:22:00Z</dcterms:created>
  <dcterms:modified xsi:type="dcterms:W3CDTF">2021-11-30T07:24:00Z</dcterms:modified>
</cp:coreProperties>
</file>