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91" w:rsidRPr="004843F5" w:rsidRDefault="005C218E" w:rsidP="00B23E91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4843F5">
        <w:rPr>
          <w:rFonts w:ascii="方正小标宋简体" w:eastAsia="方正小标宋简体" w:hAnsi="黑体" w:hint="eastAsia"/>
          <w:sz w:val="44"/>
          <w:szCs w:val="44"/>
        </w:rPr>
        <w:t>部门</w:t>
      </w:r>
      <w:r w:rsidR="00B23E91" w:rsidRPr="004843F5">
        <w:rPr>
          <w:rFonts w:ascii="方正小标宋简体" w:eastAsia="方正小标宋简体" w:hAnsi="黑体" w:hint="eastAsia"/>
          <w:sz w:val="44"/>
          <w:szCs w:val="44"/>
        </w:rPr>
        <w:t>大事记的收录范围</w:t>
      </w:r>
    </w:p>
    <w:p w:rsidR="00B23E91" w:rsidRPr="004843F5" w:rsidRDefault="00B23E91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>1. 部门成立、合并、更名、迁址、体制、职能和隶属关系的调整变化以及内部机构的设置与变化。</w:t>
      </w:r>
    </w:p>
    <w:p w:rsidR="00A24E16" w:rsidRPr="004843F5" w:rsidRDefault="00B23E91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>2. 部门召开的重要会议、举办的重要活动、</w:t>
      </w:r>
      <w:proofErr w:type="gramStart"/>
      <w:r w:rsidRPr="004843F5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4843F5">
        <w:rPr>
          <w:rFonts w:ascii="仿宋" w:eastAsia="仿宋" w:hAnsi="仿宋" w:hint="eastAsia"/>
          <w:sz w:val="32"/>
          <w:szCs w:val="32"/>
        </w:rPr>
        <w:t>的重要决议、决定、发展规划、部署以及发布的重要文件。</w:t>
      </w:r>
    </w:p>
    <w:p w:rsidR="00A24E16" w:rsidRPr="004843F5" w:rsidRDefault="00B23E91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>3. 部门党政领导及内部机构负责人的任免。</w:t>
      </w:r>
    </w:p>
    <w:p w:rsidR="00A24E16" w:rsidRPr="004843F5" w:rsidRDefault="00B23E91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>4. 学校、部门领导参加的重要活动。</w:t>
      </w:r>
    </w:p>
    <w:p w:rsidR="00A24E16" w:rsidRPr="004843F5" w:rsidRDefault="00B23E91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>5. 上级领导到本部门的视察，上级领导对本部门的重要指示和检查活动。</w:t>
      </w:r>
    </w:p>
    <w:p w:rsidR="00A24E16" w:rsidRPr="004843F5" w:rsidRDefault="00B23E91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>6. 上级机关对本部门的重要指示、决定、检查和对本校重要问题请示的批复。</w:t>
      </w:r>
    </w:p>
    <w:p w:rsidR="00A24E16" w:rsidRPr="004843F5" w:rsidRDefault="00B23E91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 xml:space="preserve">7. </w:t>
      </w:r>
      <w:r w:rsidR="00D765F3" w:rsidRPr="004843F5">
        <w:rPr>
          <w:rFonts w:ascii="仿宋" w:eastAsia="仿宋" w:hAnsi="仿宋" w:hint="eastAsia"/>
          <w:sz w:val="32"/>
          <w:szCs w:val="32"/>
        </w:rPr>
        <w:t>重大</w:t>
      </w:r>
      <w:r w:rsidRPr="004843F5">
        <w:rPr>
          <w:rFonts w:ascii="仿宋" w:eastAsia="仿宋" w:hAnsi="仿宋" w:hint="eastAsia"/>
          <w:sz w:val="32"/>
          <w:szCs w:val="32"/>
        </w:rPr>
        <w:t>工程及设施的兴建、竣工。</w:t>
      </w:r>
    </w:p>
    <w:p w:rsidR="00A24E16" w:rsidRPr="004843F5" w:rsidRDefault="00B23E91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>8. 部门完成的重大任务或科研成果，重大发明创造，教学成就，重要学术论文的发表。</w:t>
      </w:r>
    </w:p>
    <w:p w:rsidR="00A24E16" w:rsidRPr="004843F5" w:rsidRDefault="00B23E91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>9. 部门发生的重大灾害、事故。</w:t>
      </w:r>
    </w:p>
    <w:p w:rsidR="00A24E16" w:rsidRPr="004843F5" w:rsidRDefault="00B23E91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>10. 部门主办、协办的重要活动，组织和参与、参加的重大外事活动。</w:t>
      </w:r>
    </w:p>
    <w:p w:rsidR="00A24E16" w:rsidRPr="004843F5" w:rsidRDefault="00B23E91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>11. 部门的知名人物的重要活动，英雄模范人物的主要事迹及其活动情况。</w:t>
      </w:r>
    </w:p>
    <w:p w:rsidR="00A24E16" w:rsidRPr="004843F5" w:rsidRDefault="00B23E91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>1</w:t>
      </w:r>
      <w:r w:rsidR="00626F0C" w:rsidRPr="004843F5">
        <w:rPr>
          <w:rFonts w:ascii="仿宋" w:eastAsia="仿宋" w:hAnsi="仿宋" w:hint="eastAsia"/>
          <w:sz w:val="32"/>
          <w:szCs w:val="32"/>
        </w:rPr>
        <w:t>2</w:t>
      </w:r>
      <w:r w:rsidRPr="004843F5">
        <w:rPr>
          <w:rFonts w:ascii="仿宋" w:eastAsia="仿宋" w:hAnsi="仿宋" w:hint="eastAsia"/>
          <w:sz w:val="32"/>
          <w:szCs w:val="32"/>
        </w:rPr>
        <w:t>. 部门集体和个人获得的各种奖励和荣誉称号。</w:t>
      </w:r>
    </w:p>
    <w:p w:rsidR="00A24E16" w:rsidRPr="004843F5" w:rsidRDefault="00B23E91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>1</w:t>
      </w:r>
      <w:r w:rsidR="00626F0C" w:rsidRPr="004843F5">
        <w:rPr>
          <w:rFonts w:ascii="仿宋" w:eastAsia="仿宋" w:hAnsi="仿宋" w:hint="eastAsia"/>
          <w:sz w:val="32"/>
          <w:szCs w:val="32"/>
        </w:rPr>
        <w:t>3</w:t>
      </w:r>
      <w:r w:rsidRPr="004843F5">
        <w:rPr>
          <w:rFonts w:ascii="仿宋" w:eastAsia="仿宋" w:hAnsi="仿宋" w:hint="eastAsia"/>
          <w:sz w:val="32"/>
          <w:szCs w:val="32"/>
        </w:rPr>
        <w:t>. 部门职工受重大党政纪律处分与刑事处分。</w:t>
      </w:r>
    </w:p>
    <w:p w:rsidR="00A24E16" w:rsidRPr="004843F5" w:rsidRDefault="00B23E91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>1</w:t>
      </w:r>
      <w:r w:rsidR="00626F0C" w:rsidRPr="004843F5">
        <w:rPr>
          <w:rFonts w:ascii="仿宋" w:eastAsia="仿宋" w:hAnsi="仿宋" w:hint="eastAsia"/>
          <w:sz w:val="32"/>
          <w:szCs w:val="32"/>
        </w:rPr>
        <w:t>4</w:t>
      </w:r>
      <w:r w:rsidRPr="004843F5">
        <w:rPr>
          <w:rFonts w:ascii="仿宋" w:eastAsia="仿宋" w:hAnsi="仿宋" w:hint="eastAsia"/>
          <w:sz w:val="32"/>
          <w:szCs w:val="32"/>
        </w:rPr>
        <w:t>. 办学规模、办学形式和学制的变化。</w:t>
      </w:r>
    </w:p>
    <w:p w:rsidR="00A24E16" w:rsidRPr="004843F5" w:rsidRDefault="00B23E91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lastRenderedPageBreak/>
        <w:t>1</w:t>
      </w:r>
      <w:r w:rsidR="00626F0C" w:rsidRPr="004843F5">
        <w:rPr>
          <w:rFonts w:ascii="仿宋" w:eastAsia="仿宋" w:hAnsi="仿宋" w:hint="eastAsia"/>
          <w:sz w:val="32"/>
          <w:szCs w:val="32"/>
        </w:rPr>
        <w:t>5</w:t>
      </w:r>
      <w:r w:rsidRPr="004843F5">
        <w:rPr>
          <w:rFonts w:ascii="仿宋" w:eastAsia="仿宋" w:hAnsi="仿宋" w:hint="eastAsia"/>
          <w:sz w:val="32"/>
          <w:szCs w:val="32"/>
        </w:rPr>
        <w:t xml:space="preserve">. 专业设置、课程设置及变化情况。 </w:t>
      </w:r>
    </w:p>
    <w:p w:rsidR="00A24E16" w:rsidRPr="004843F5" w:rsidRDefault="00B23E91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>1</w:t>
      </w:r>
      <w:r w:rsidR="00626F0C" w:rsidRPr="004843F5">
        <w:rPr>
          <w:rFonts w:ascii="仿宋" w:eastAsia="仿宋" w:hAnsi="仿宋" w:hint="eastAsia"/>
          <w:sz w:val="32"/>
          <w:szCs w:val="32"/>
        </w:rPr>
        <w:t>6</w:t>
      </w:r>
      <w:r w:rsidRPr="004843F5">
        <w:rPr>
          <w:rFonts w:ascii="仿宋" w:eastAsia="仿宋" w:hAnsi="仿宋" w:hint="eastAsia"/>
          <w:sz w:val="32"/>
          <w:szCs w:val="32"/>
        </w:rPr>
        <w:t>. 教学工作水平的评估、教学资质的评定。</w:t>
      </w:r>
    </w:p>
    <w:p w:rsidR="0091675C" w:rsidRPr="004843F5" w:rsidRDefault="0091675C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>17. 其它重大事件、重要活动和重要事实。</w:t>
      </w:r>
    </w:p>
    <w:p w:rsidR="00235769" w:rsidRPr="004843F5" w:rsidRDefault="00331B76" w:rsidP="00331B76">
      <w:pPr>
        <w:ind w:firstLine="420"/>
        <w:rPr>
          <w:rFonts w:ascii="仿宋" w:eastAsia="仿宋" w:hAnsi="仿宋"/>
          <w:b/>
          <w:sz w:val="32"/>
          <w:szCs w:val="32"/>
          <w:u w:val="single"/>
        </w:rPr>
      </w:pPr>
      <w:r w:rsidRPr="004843F5">
        <w:rPr>
          <w:rFonts w:ascii="仿宋" w:eastAsia="仿宋" w:hAnsi="仿宋" w:hint="eastAsia"/>
          <w:b/>
          <w:sz w:val="32"/>
          <w:szCs w:val="32"/>
          <w:u w:val="single"/>
        </w:rPr>
        <w:t>注：部门</w:t>
      </w:r>
      <w:r w:rsidR="008E213D" w:rsidRPr="004843F5">
        <w:rPr>
          <w:rFonts w:ascii="仿宋" w:eastAsia="仿宋" w:hAnsi="仿宋" w:hint="eastAsia"/>
          <w:b/>
          <w:sz w:val="32"/>
          <w:szCs w:val="32"/>
          <w:u w:val="single"/>
        </w:rPr>
        <w:t>填写《大事记上报表》</w:t>
      </w:r>
      <w:bookmarkStart w:id="0" w:name="_GoBack"/>
      <w:bookmarkEnd w:id="0"/>
      <w:r w:rsidRPr="004843F5">
        <w:rPr>
          <w:rFonts w:ascii="仿宋" w:eastAsia="仿宋" w:hAnsi="仿宋" w:hint="eastAsia"/>
          <w:b/>
          <w:sz w:val="32"/>
          <w:szCs w:val="32"/>
          <w:u w:val="single"/>
        </w:rPr>
        <w:t>时，上报表中“事件类型”只需填入相应</w:t>
      </w:r>
      <w:r w:rsidR="00F4676E" w:rsidRPr="004843F5">
        <w:rPr>
          <w:rFonts w:ascii="仿宋" w:eastAsia="仿宋" w:hAnsi="仿宋" w:hint="eastAsia"/>
          <w:b/>
          <w:sz w:val="32"/>
          <w:szCs w:val="32"/>
          <w:u w:val="single"/>
        </w:rPr>
        <w:t>“收录范围”对应项目的序号</w:t>
      </w:r>
      <w:r w:rsidRPr="004843F5">
        <w:rPr>
          <w:rFonts w:ascii="仿宋" w:eastAsia="仿宋" w:hAnsi="仿宋" w:hint="eastAsia"/>
          <w:b/>
          <w:sz w:val="32"/>
          <w:szCs w:val="32"/>
          <w:u w:val="single"/>
        </w:rPr>
        <w:t>即可。</w:t>
      </w:r>
    </w:p>
    <w:p w:rsidR="00331B76" w:rsidRPr="00824D98" w:rsidRDefault="00331B76" w:rsidP="00824D98">
      <w:pPr>
        <w:spacing w:line="100" w:lineRule="exact"/>
        <w:rPr>
          <w:rFonts w:asciiTheme="minorEastAsia" w:hAnsiTheme="minorEastAsia"/>
          <w:sz w:val="10"/>
          <w:szCs w:val="10"/>
        </w:rPr>
      </w:pPr>
    </w:p>
    <w:p w:rsidR="004843F5" w:rsidRDefault="004843F5" w:rsidP="00235769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235769" w:rsidRPr="004843F5" w:rsidRDefault="001F65C1" w:rsidP="00235769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4843F5">
        <w:rPr>
          <w:rFonts w:ascii="方正小标宋简体" w:eastAsia="方正小标宋简体" w:hAnsi="黑体" w:hint="eastAsia"/>
          <w:sz w:val="44"/>
          <w:szCs w:val="44"/>
        </w:rPr>
        <w:t>部门</w:t>
      </w:r>
      <w:r w:rsidR="00235769" w:rsidRPr="004843F5">
        <w:rPr>
          <w:rFonts w:ascii="方正小标宋简体" w:eastAsia="方正小标宋简体" w:hAnsi="黑体" w:hint="eastAsia"/>
          <w:sz w:val="44"/>
          <w:szCs w:val="44"/>
        </w:rPr>
        <w:t>大事记的编写要求</w:t>
      </w:r>
    </w:p>
    <w:p w:rsidR="003C3FED" w:rsidRPr="004843F5" w:rsidRDefault="003C3FED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>1. 时间准确。时间是大事记的主要组成部分，必须准确地记载事件发生的时间，并按大事发生的时间顺序排列，做到对每件大事都要写明年、月、日</w:t>
      </w:r>
      <w:r w:rsidR="00FE7B0C" w:rsidRPr="004843F5">
        <w:rPr>
          <w:rFonts w:ascii="仿宋" w:eastAsia="仿宋" w:hAnsi="仿宋" w:hint="eastAsia"/>
          <w:sz w:val="32"/>
          <w:szCs w:val="32"/>
        </w:rPr>
        <w:t>。（</w:t>
      </w:r>
      <w:r w:rsidR="00BD3F3E" w:rsidRPr="004843F5">
        <w:rPr>
          <w:rFonts w:ascii="仿宋" w:eastAsia="仿宋" w:hAnsi="仿宋" w:hint="eastAsia"/>
          <w:sz w:val="32"/>
          <w:szCs w:val="32"/>
        </w:rPr>
        <w:t>必要时</w:t>
      </w:r>
      <w:r w:rsidR="00FE7B0C" w:rsidRPr="004843F5">
        <w:rPr>
          <w:rFonts w:ascii="仿宋" w:eastAsia="仿宋" w:hAnsi="仿宋" w:hint="eastAsia"/>
          <w:sz w:val="32"/>
          <w:szCs w:val="32"/>
        </w:rPr>
        <w:t>，还要写明确切的时、分、秒。）</w:t>
      </w:r>
    </w:p>
    <w:p w:rsidR="003C3FED" w:rsidRPr="004843F5" w:rsidRDefault="003C3FED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>2. 内容真实。在编写大事记时，必须对材料进行筛选、鉴别、提炼、浓缩，认真考证，甄别正误，去伪存真，确保年鉴大事的真实、可靠。</w:t>
      </w:r>
    </w:p>
    <w:p w:rsidR="003C3FED" w:rsidRPr="004843F5" w:rsidRDefault="003C3FED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>3. 记述简洁。</w:t>
      </w:r>
      <w:r w:rsidR="00FE7B0C" w:rsidRPr="004843F5">
        <w:rPr>
          <w:rFonts w:ascii="仿宋" w:eastAsia="仿宋" w:hAnsi="仿宋" w:hint="eastAsia"/>
          <w:sz w:val="32"/>
          <w:szCs w:val="32"/>
        </w:rPr>
        <w:t>要求语言</w:t>
      </w:r>
      <w:r w:rsidRPr="004843F5">
        <w:rPr>
          <w:rFonts w:ascii="仿宋" w:eastAsia="仿宋" w:hAnsi="仿宋" w:hint="eastAsia"/>
          <w:sz w:val="32"/>
          <w:szCs w:val="32"/>
        </w:rPr>
        <w:t>简练，文字高度概括，既要把事件的发生、发展、结局记述完整，又要言简意赅，简洁凝练。</w:t>
      </w:r>
    </w:p>
    <w:p w:rsidR="003C3FED" w:rsidRPr="004843F5" w:rsidRDefault="003C3FED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>4. 要素齐备。应该包括时间、地点、人物、事件等四个方面，找准记事的角度，凸显大事的本质，一定要把事件发生、发展的来龙去脉和结果叙述清楚。</w:t>
      </w:r>
    </w:p>
    <w:p w:rsidR="00235769" w:rsidRPr="00824D98" w:rsidRDefault="00235769" w:rsidP="00824D98">
      <w:pPr>
        <w:spacing w:line="120" w:lineRule="exact"/>
        <w:rPr>
          <w:rFonts w:asciiTheme="minorEastAsia" w:hAnsiTheme="minorEastAsia"/>
          <w:sz w:val="10"/>
          <w:szCs w:val="10"/>
        </w:rPr>
      </w:pPr>
    </w:p>
    <w:p w:rsidR="00235769" w:rsidRPr="004843F5" w:rsidRDefault="001F65C1" w:rsidP="00235769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4843F5">
        <w:rPr>
          <w:rFonts w:ascii="方正小标宋简体" w:eastAsia="方正小标宋简体" w:hAnsi="黑体" w:hint="eastAsia"/>
          <w:sz w:val="44"/>
          <w:szCs w:val="44"/>
        </w:rPr>
        <w:lastRenderedPageBreak/>
        <w:t>部门</w:t>
      </w:r>
      <w:r w:rsidR="00235769" w:rsidRPr="004843F5">
        <w:rPr>
          <w:rFonts w:ascii="方正小标宋简体" w:eastAsia="方正小标宋简体" w:hAnsi="黑体" w:hint="eastAsia"/>
          <w:sz w:val="44"/>
          <w:szCs w:val="44"/>
        </w:rPr>
        <w:t>大事记的编写原则</w:t>
      </w:r>
    </w:p>
    <w:p w:rsidR="00235769" w:rsidRPr="004843F5" w:rsidRDefault="00A24E16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>1.</w:t>
      </w:r>
      <w:r w:rsidR="00A13476" w:rsidRPr="004843F5">
        <w:rPr>
          <w:rFonts w:ascii="仿宋" w:eastAsia="仿宋" w:hAnsi="仿宋" w:hint="eastAsia"/>
          <w:sz w:val="32"/>
          <w:szCs w:val="32"/>
        </w:rPr>
        <w:t xml:space="preserve"> </w:t>
      </w:r>
      <w:r w:rsidR="00235769" w:rsidRPr="004843F5">
        <w:rPr>
          <w:rFonts w:ascii="仿宋" w:eastAsia="仿宋" w:hAnsi="仿宋" w:hint="eastAsia"/>
          <w:sz w:val="32"/>
          <w:szCs w:val="32"/>
        </w:rPr>
        <w:t>客观性原则。大事记的编写必须真实、客观地反映高校在一定时期内的活动情况。</w:t>
      </w:r>
    </w:p>
    <w:p w:rsidR="00BD3F3E" w:rsidRPr="004843F5" w:rsidRDefault="00A24E16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>2.</w:t>
      </w:r>
      <w:r w:rsidR="00A13476" w:rsidRPr="004843F5">
        <w:rPr>
          <w:rFonts w:ascii="仿宋" w:eastAsia="仿宋" w:hAnsi="仿宋" w:hint="eastAsia"/>
          <w:sz w:val="32"/>
          <w:szCs w:val="32"/>
        </w:rPr>
        <w:t xml:space="preserve"> </w:t>
      </w:r>
      <w:r w:rsidR="00235769" w:rsidRPr="004843F5">
        <w:rPr>
          <w:rFonts w:ascii="仿宋" w:eastAsia="仿宋" w:hAnsi="仿宋" w:hint="eastAsia"/>
          <w:sz w:val="32"/>
          <w:szCs w:val="32"/>
        </w:rPr>
        <w:t>准确性原则。大事记所记载的信息</w:t>
      </w:r>
      <w:r w:rsidR="00BD3F3E" w:rsidRPr="004843F5">
        <w:rPr>
          <w:rFonts w:ascii="仿宋" w:eastAsia="仿宋" w:hAnsi="仿宋" w:hint="eastAsia"/>
          <w:sz w:val="32"/>
          <w:szCs w:val="32"/>
        </w:rPr>
        <w:t>及文字表述</w:t>
      </w:r>
      <w:r w:rsidR="00235769" w:rsidRPr="004843F5">
        <w:rPr>
          <w:rFonts w:ascii="仿宋" w:eastAsia="仿宋" w:hAnsi="仿宋" w:hint="eastAsia"/>
          <w:sz w:val="32"/>
          <w:szCs w:val="32"/>
        </w:rPr>
        <w:t>必须准确无误，必要时，须向信息来源部门</w:t>
      </w:r>
      <w:r w:rsidR="00BD3F3E" w:rsidRPr="004843F5">
        <w:rPr>
          <w:rFonts w:ascii="仿宋" w:eastAsia="仿宋" w:hAnsi="仿宋" w:hint="eastAsia"/>
          <w:sz w:val="32"/>
          <w:szCs w:val="32"/>
        </w:rPr>
        <w:t>及报道者</w:t>
      </w:r>
      <w:r w:rsidR="00235769" w:rsidRPr="004843F5">
        <w:rPr>
          <w:rFonts w:ascii="仿宋" w:eastAsia="仿宋" w:hAnsi="仿宋" w:hint="eastAsia"/>
          <w:sz w:val="32"/>
          <w:szCs w:val="32"/>
        </w:rPr>
        <w:t>核实信息内容，也须</w:t>
      </w:r>
      <w:proofErr w:type="gramStart"/>
      <w:r w:rsidR="00235769" w:rsidRPr="004843F5">
        <w:rPr>
          <w:rFonts w:ascii="仿宋" w:eastAsia="仿宋" w:hAnsi="仿宋" w:hint="eastAsia"/>
          <w:sz w:val="32"/>
          <w:szCs w:val="32"/>
        </w:rPr>
        <w:t>向事件</w:t>
      </w:r>
      <w:proofErr w:type="gramEnd"/>
      <w:r w:rsidR="00235769" w:rsidRPr="004843F5">
        <w:rPr>
          <w:rFonts w:ascii="仿宋" w:eastAsia="仿宋" w:hAnsi="仿宋" w:hint="eastAsia"/>
          <w:sz w:val="32"/>
          <w:szCs w:val="32"/>
        </w:rPr>
        <w:t>参与者确认事件的准确性。</w:t>
      </w:r>
    </w:p>
    <w:p w:rsidR="00235769" w:rsidRPr="004843F5" w:rsidRDefault="00A24E16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>3.</w:t>
      </w:r>
      <w:r w:rsidR="00A13476" w:rsidRPr="004843F5">
        <w:rPr>
          <w:rFonts w:ascii="仿宋" w:eastAsia="仿宋" w:hAnsi="仿宋" w:hint="eastAsia"/>
          <w:sz w:val="32"/>
          <w:szCs w:val="32"/>
        </w:rPr>
        <w:t xml:space="preserve"> </w:t>
      </w:r>
      <w:r w:rsidR="00235769" w:rsidRPr="004843F5">
        <w:rPr>
          <w:rFonts w:ascii="仿宋" w:eastAsia="仿宋" w:hAnsi="仿宋" w:hint="eastAsia"/>
          <w:sz w:val="32"/>
          <w:szCs w:val="32"/>
        </w:rPr>
        <w:t>统一性原则。大事记所选定的要事标准须一致，不能大事小事一起凑，要讲统一性。</w:t>
      </w:r>
    </w:p>
    <w:p w:rsidR="00235769" w:rsidRPr="004843F5" w:rsidRDefault="00A24E16" w:rsidP="004843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3F5">
        <w:rPr>
          <w:rFonts w:ascii="仿宋" w:eastAsia="仿宋" w:hAnsi="仿宋" w:hint="eastAsia"/>
          <w:sz w:val="32"/>
          <w:szCs w:val="32"/>
        </w:rPr>
        <w:t>4.</w:t>
      </w:r>
      <w:r w:rsidR="00A13476" w:rsidRPr="004843F5">
        <w:rPr>
          <w:rFonts w:ascii="仿宋" w:eastAsia="仿宋" w:hAnsi="仿宋" w:hint="eastAsia"/>
          <w:sz w:val="32"/>
          <w:szCs w:val="32"/>
        </w:rPr>
        <w:t xml:space="preserve"> </w:t>
      </w:r>
      <w:r w:rsidR="00235769" w:rsidRPr="004843F5">
        <w:rPr>
          <w:rFonts w:ascii="仿宋" w:eastAsia="仿宋" w:hAnsi="仿宋" w:hint="eastAsia"/>
          <w:sz w:val="32"/>
          <w:szCs w:val="32"/>
        </w:rPr>
        <w:t>系统性原则。大事记编写须有史可查，有迹可寻，前后贯穿几个主线，如</w:t>
      </w:r>
      <w:r w:rsidR="00BD3F3E" w:rsidRPr="004843F5">
        <w:rPr>
          <w:rFonts w:ascii="仿宋" w:eastAsia="仿宋" w:hAnsi="仿宋" w:hint="eastAsia"/>
          <w:sz w:val="32"/>
          <w:szCs w:val="32"/>
        </w:rPr>
        <w:t>部门</w:t>
      </w:r>
      <w:r w:rsidR="00235769" w:rsidRPr="004843F5">
        <w:rPr>
          <w:rFonts w:ascii="仿宋" w:eastAsia="仿宋" w:hAnsi="仿宋" w:hint="eastAsia"/>
          <w:sz w:val="32"/>
          <w:szCs w:val="32"/>
        </w:rPr>
        <w:t>成立、合并、更名、迁址、体制、职能和隶属关系的调整变化根据多年大事记记载可理顺出来，</w:t>
      </w:r>
      <w:r w:rsidR="008B5AC0" w:rsidRPr="004843F5">
        <w:rPr>
          <w:rFonts w:ascii="仿宋" w:eastAsia="仿宋" w:hAnsi="仿宋" w:hint="eastAsia"/>
          <w:sz w:val="32"/>
          <w:szCs w:val="32"/>
        </w:rPr>
        <w:t>部门</w:t>
      </w:r>
      <w:r w:rsidR="00235769" w:rsidRPr="004843F5">
        <w:rPr>
          <w:rFonts w:ascii="仿宋" w:eastAsia="仿宋" w:hAnsi="仿宋" w:hint="eastAsia"/>
          <w:sz w:val="32"/>
          <w:szCs w:val="32"/>
        </w:rPr>
        <w:t>某一时间重点专项工作的进展情况也可透过大事记一目了然。</w:t>
      </w:r>
    </w:p>
    <w:sectPr w:rsidR="00235769" w:rsidRPr="004843F5" w:rsidSect="00932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41A" w:rsidRDefault="0037041A" w:rsidP="0052128A">
      <w:r>
        <w:separator/>
      </w:r>
    </w:p>
  </w:endnote>
  <w:endnote w:type="continuationSeparator" w:id="0">
    <w:p w:rsidR="0037041A" w:rsidRDefault="0037041A" w:rsidP="0052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41A" w:rsidRDefault="0037041A" w:rsidP="0052128A">
      <w:r>
        <w:separator/>
      </w:r>
    </w:p>
  </w:footnote>
  <w:footnote w:type="continuationSeparator" w:id="0">
    <w:p w:rsidR="0037041A" w:rsidRDefault="0037041A" w:rsidP="00521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B17"/>
    <w:rsid w:val="00177728"/>
    <w:rsid w:val="001F65C1"/>
    <w:rsid w:val="00235769"/>
    <w:rsid w:val="002C0B17"/>
    <w:rsid w:val="002D7D1A"/>
    <w:rsid w:val="00331B76"/>
    <w:rsid w:val="0037041A"/>
    <w:rsid w:val="003C3FED"/>
    <w:rsid w:val="003D747A"/>
    <w:rsid w:val="0045382B"/>
    <w:rsid w:val="00470686"/>
    <w:rsid w:val="004843F5"/>
    <w:rsid w:val="0052128A"/>
    <w:rsid w:val="005617DB"/>
    <w:rsid w:val="005C218E"/>
    <w:rsid w:val="005D2936"/>
    <w:rsid w:val="00626F0C"/>
    <w:rsid w:val="00683629"/>
    <w:rsid w:val="006E02E6"/>
    <w:rsid w:val="007C09BE"/>
    <w:rsid w:val="00824D98"/>
    <w:rsid w:val="00897577"/>
    <w:rsid w:val="008B5AC0"/>
    <w:rsid w:val="008E213D"/>
    <w:rsid w:val="0091675C"/>
    <w:rsid w:val="00932E1D"/>
    <w:rsid w:val="00A13476"/>
    <w:rsid w:val="00A13DB5"/>
    <w:rsid w:val="00A24E16"/>
    <w:rsid w:val="00A74C4C"/>
    <w:rsid w:val="00B23E91"/>
    <w:rsid w:val="00BD3F3E"/>
    <w:rsid w:val="00CF728E"/>
    <w:rsid w:val="00D45149"/>
    <w:rsid w:val="00D765F3"/>
    <w:rsid w:val="00E71C9C"/>
    <w:rsid w:val="00EB34DE"/>
    <w:rsid w:val="00F4676E"/>
    <w:rsid w:val="00F54BCB"/>
    <w:rsid w:val="00FA1211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2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2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2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2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166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陈辉</dc:creator>
  <cp:keywords/>
  <dc:description/>
  <cp:lastModifiedBy>gyb1</cp:lastModifiedBy>
  <cp:revision>34</cp:revision>
  <dcterms:created xsi:type="dcterms:W3CDTF">2018-06-25T01:22:00Z</dcterms:created>
  <dcterms:modified xsi:type="dcterms:W3CDTF">2019-12-18T03:24:00Z</dcterms:modified>
</cp:coreProperties>
</file>