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283" w:lineRule="auto"/>
        <w:ind w:left="3251" w:right="353" w:hanging="3080"/>
        <w:jc w:val="center"/>
      </w:pPr>
      <w:r>
        <w:rPr>
          <w:rFonts w:hint="eastAsia"/>
          <w:lang w:val="en-US" w:eastAsia="zh-CN"/>
        </w:rPr>
        <w:t>池州职业技术学院</w:t>
      </w:r>
      <w:r>
        <w:rPr>
          <w:rFonts w:hint="default"/>
          <w:lang w:val="en-US" w:eastAsia="zh-CN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default"/>
          <w:lang w:val="en-US" w:eastAsia="zh-CN"/>
        </w:rPr>
        <w:t>届</w:t>
      </w:r>
      <w:r>
        <w:t>“大学生讲思政课”</w:t>
      </w:r>
    </w:p>
    <w:p>
      <w:pPr>
        <w:pStyle w:val="2"/>
        <w:spacing w:before="1" w:line="283" w:lineRule="auto"/>
        <w:ind w:left="3251" w:right="353" w:hanging="3080"/>
        <w:jc w:val="center"/>
      </w:pPr>
      <w:r>
        <w:t>比赛展示活动报名表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017"/>
        <w:gridCol w:w="1017"/>
        <w:gridCol w:w="1743"/>
        <w:gridCol w:w="974"/>
        <w:gridCol w:w="976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32" w:type="dxa"/>
            <w:vMerge w:val="restart"/>
          </w:tcPr>
          <w:p>
            <w:pPr>
              <w:pStyle w:val="8"/>
              <w:spacing w:before="207" w:line="355" w:lineRule="auto"/>
              <w:ind w:left="296" w:right="283"/>
              <w:jc w:val="center"/>
              <w:rPr>
                <w:sz w:val="24"/>
              </w:rPr>
            </w:pPr>
            <w:r>
              <w:rPr>
                <w:sz w:val="24"/>
              </w:rPr>
              <w:t>主讲</w:t>
            </w:r>
          </w:p>
          <w:p>
            <w:pPr>
              <w:pStyle w:val="8"/>
              <w:spacing w:line="37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017" w:type="dxa"/>
            <w:tcBorders>
              <w:right w:val="nil"/>
            </w:tcBorders>
          </w:tcPr>
          <w:p>
            <w:pPr>
              <w:pStyle w:val="8"/>
              <w:spacing w:before="197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8"/>
              <w:spacing w:before="197"/>
              <w:ind w:left="24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7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11"/>
              <w:ind w:right="230"/>
              <w:jc w:val="right"/>
              <w:rPr>
                <w:rFonts w:hint="eastAsia" w:eastAsia="迷你简黑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8"/>
              <w:spacing w:before="111"/>
              <w:ind w:right="48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</w:t>
            </w:r>
          </w:p>
        </w:tc>
        <w:tc>
          <w:tcPr>
            <w:tcW w:w="234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spacing w:before="166" w:line="374" w:lineRule="exact"/>
              <w:ind w:left="537"/>
              <w:rPr>
                <w:sz w:val="24"/>
              </w:rPr>
            </w:pPr>
            <w:r>
              <w:rPr>
                <w:sz w:val="24"/>
              </w:rPr>
              <w:t>学历层次</w:t>
            </w:r>
          </w:p>
        </w:tc>
        <w:tc>
          <w:tcPr>
            <w:tcW w:w="17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66" w:line="37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8"/>
              <w:spacing w:before="166" w:line="374" w:lineRule="exact"/>
              <w:ind w:left="187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234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spacing w:before="164" w:line="375" w:lineRule="exact"/>
              <w:ind w:left="53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8"/>
              <w:spacing w:before="164" w:line="375" w:lineRule="exact"/>
              <w:ind w:left="49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866" w:type="dxa"/>
            <w:gridSpan w:val="3"/>
          </w:tcPr>
          <w:p>
            <w:pPr>
              <w:pStyle w:val="8"/>
              <w:spacing w:before="166" w:line="374" w:lineRule="exact"/>
              <w:ind w:left="711"/>
              <w:rPr>
                <w:sz w:val="24"/>
              </w:rPr>
            </w:pPr>
            <w:r>
              <w:rPr>
                <w:sz w:val="24"/>
              </w:rPr>
              <w:t>团队其他成员</w:t>
            </w:r>
          </w:p>
        </w:tc>
        <w:tc>
          <w:tcPr>
            <w:tcW w:w="6033" w:type="dxa"/>
            <w:gridSpan w:val="4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2" w:type="dxa"/>
            <w:vMerge w:val="restart"/>
          </w:tcPr>
          <w:p>
            <w:pPr>
              <w:pStyle w:val="8"/>
              <w:spacing w:before="169"/>
              <w:ind w:left="176"/>
              <w:rPr>
                <w:sz w:val="24"/>
              </w:rPr>
            </w:pPr>
            <w:r>
              <w:rPr>
                <w:sz w:val="24"/>
              </w:rPr>
              <w:t>指导</w:t>
            </w:r>
          </w:p>
          <w:p>
            <w:pPr>
              <w:pStyle w:val="8"/>
              <w:spacing w:before="183"/>
              <w:ind w:left="176"/>
              <w:rPr>
                <w:sz w:val="24"/>
              </w:rPr>
            </w:pPr>
            <w:r>
              <w:rPr>
                <w:sz w:val="24"/>
              </w:rPr>
              <w:t>教师</w:t>
            </w:r>
          </w:p>
        </w:tc>
        <w:tc>
          <w:tcPr>
            <w:tcW w:w="1017" w:type="dxa"/>
            <w:tcBorders>
              <w:right w:val="nil"/>
            </w:tcBorders>
          </w:tcPr>
          <w:p>
            <w:pPr>
              <w:pStyle w:val="8"/>
              <w:spacing w:before="164" w:line="3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8"/>
              <w:spacing w:before="164" w:line="375" w:lineRule="exact"/>
              <w:ind w:left="24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7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74" w:type="dxa"/>
            <w:tcBorders>
              <w:right w:val="nil"/>
            </w:tcBorders>
          </w:tcPr>
          <w:p>
            <w:pPr>
              <w:pStyle w:val="8"/>
              <w:spacing w:before="164" w:line="375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976" w:type="dxa"/>
            <w:tcBorders>
              <w:left w:val="nil"/>
            </w:tcBorders>
          </w:tcPr>
          <w:p>
            <w:pPr>
              <w:pStyle w:val="8"/>
              <w:spacing w:before="164" w:line="375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234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>
            <w:pPr>
              <w:pStyle w:val="8"/>
              <w:spacing w:before="166" w:line="37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8"/>
              <w:spacing w:before="166" w:line="374" w:lineRule="exact"/>
              <w:ind w:left="245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743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8"/>
              <w:spacing w:before="166" w:line="374" w:lineRule="exact"/>
              <w:ind w:left="496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2" w:type="dxa"/>
            <w:vMerge w:val="restart"/>
          </w:tcPr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spacing w:before="3"/>
              <w:rPr>
                <w:rFonts w:ascii="宋体"/>
                <w:sz w:val="22"/>
              </w:rPr>
            </w:pPr>
          </w:p>
          <w:p>
            <w:pPr>
              <w:pStyle w:val="8"/>
              <w:spacing w:line="355" w:lineRule="auto"/>
              <w:ind w:left="296" w:right="283"/>
              <w:jc w:val="both"/>
              <w:rPr>
                <w:sz w:val="24"/>
              </w:rPr>
            </w:pPr>
            <w:r>
              <w:rPr>
                <w:sz w:val="24"/>
              </w:rPr>
              <w:t>作品信息</w:t>
            </w:r>
          </w:p>
        </w:tc>
        <w:tc>
          <w:tcPr>
            <w:tcW w:w="2034" w:type="dxa"/>
            <w:gridSpan w:val="2"/>
          </w:tcPr>
          <w:p>
            <w:pPr>
              <w:pStyle w:val="8"/>
              <w:spacing w:before="164" w:line="375" w:lineRule="exact"/>
              <w:ind w:left="537"/>
              <w:rPr>
                <w:sz w:val="24"/>
              </w:rPr>
            </w:pPr>
            <w:r>
              <w:rPr>
                <w:sz w:val="24"/>
              </w:rPr>
              <w:t>授课题目</w:t>
            </w:r>
          </w:p>
        </w:tc>
        <w:tc>
          <w:tcPr>
            <w:tcW w:w="6033" w:type="dxa"/>
            <w:gridSpan w:val="4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spacing w:before="166" w:line="374" w:lineRule="exact"/>
              <w:ind w:left="177"/>
              <w:rPr>
                <w:sz w:val="24"/>
              </w:rPr>
            </w:pPr>
            <w:r>
              <w:rPr>
                <w:sz w:val="24"/>
              </w:rPr>
              <w:t>教材名称及章节</w:t>
            </w:r>
          </w:p>
        </w:tc>
        <w:tc>
          <w:tcPr>
            <w:tcW w:w="6033" w:type="dxa"/>
            <w:gridSpan w:val="4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spacing w:before="6"/>
              <w:rPr>
                <w:rFonts w:ascii="宋体"/>
                <w:sz w:val="21"/>
              </w:rPr>
            </w:pPr>
          </w:p>
          <w:p>
            <w:pPr>
              <w:pStyle w:val="8"/>
              <w:ind w:left="297"/>
              <w:rPr>
                <w:sz w:val="24"/>
              </w:rPr>
            </w:pPr>
            <w:r>
              <w:rPr>
                <w:sz w:val="24"/>
              </w:rPr>
              <w:t>课程设计特色</w:t>
            </w:r>
          </w:p>
          <w:p>
            <w:pPr>
              <w:pStyle w:val="8"/>
              <w:spacing w:before="203"/>
              <w:ind w:left="256"/>
              <w:rPr>
                <w:sz w:val="22"/>
              </w:rPr>
            </w:pPr>
            <w:r>
              <w:rPr>
                <w:sz w:val="22"/>
              </w:rPr>
              <w:t>（200</w:t>
            </w:r>
            <w:r>
              <w:rPr>
                <w:spacing w:val="-3"/>
                <w:sz w:val="22"/>
              </w:rPr>
              <w:t xml:space="preserve"> 字以内</w:t>
            </w:r>
            <w:r>
              <w:rPr>
                <w:sz w:val="22"/>
              </w:rPr>
              <w:t>）</w:t>
            </w:r>
          </w:p>
        </w:tc>
        <w:tc>
          <w:tcPr>
            <w:tcW w:w="6033" w:type="dxa"/>
            <w:gridSpan w:val="4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832" w:type="dxa"/>
          </w:tcPr>
          <w:p>
            <w:pPr>
              <w:pStyle w:val="8"/>
              <w:spacing w:before="210" w:line="355" w:lineRule="auto"/>
              <w:ind w:left="176" w:right="163"/>
              <w:rPr>
                <w:sz w:val="24"/>
              </w:rPr>
            </w:pPr>
            <w:r>
              <w:rPr>
                <w:sz w:val="24"/>
                <w:lang w:val="en-US"/>
              </w:rPr>
              <w:t>指导教师</w:t>
            </w:r>
          </w:p>
          <w:p>
            <w:pPr>
              <w:pStyle w:val="8"/>
              <w:spacing w:line="378" w:lineRule="exact"/>
              <w:ind w:left="176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1017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43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lang w:val="en-US"/>
              </w:rPr>
              <w:t xml:space="preserve">  </w:t>
            </w: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2340" w:type="dxa"/>
            <w:tcBorders>
              <w:left w:val="nil"/>
            </w:tcBorders>
          </w:tcPr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spacing w:before="11"/>
              <w:rPr>
                <w:rFonts w:ascii="宋体"/>
                <w:sz w:val="19"/>
              </w:rPr>
            </w:pPr>
          </w:p>
          <w:p>
            <w:pPr>
              <w:pStyle w:val="8"/>
              <w:spacing w:line="560" w:lineRule="atLeast"/>
              <w:ind w:left="714" w:right="108" w:hanging="120"/>
              <w:rPr>
                <w:sz w:val="24"/>
              </w:rPr>
            </w:pPr>
          </w:p>
          <w:p>
            <w:pPr>
              <w:pStyle w:val="8"/>
              <w:rPr>
                <w:rFonts w:ascii="宋体"/>
                <w:sz w:val="26"/>
              </w:rPr>
            </w:pPr>
          </w:p>
          <w:p>
            <w:pPr>
              <w:pStyle w:val="8"/>
              <w:tabs>
                <w:tab w:val="left" w:pos="729"/>
              </w:tabs>
              <w:spacing w:before="183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  <w:lang w:val="en-US"/>
              </w:rPr>
              <w:t xml:space="preserve">年     </w:t>
            </w:r>
            <w:r>
              <w:rPr>
                <w:sz w:val="24"/>
              </w:rPr>
              <w:t>月</w:t>
            </w: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32" w:type="dxa"/>
          </w:tcPr>
          <w:p>
            <w:pPr>
              <w:pStyle w:val="8"/>
              <w:spacing w:before="5"/>
              <w:rPr>
                <w:rFonts w:ascii="宋体"/>
                <w:sz w:val="26"/>
              </w:rPr>
            </w:pPr>
          </w:p>
          <w:p>
            <w:pPr>
              <w:pStyle w:val="8"/>
              <w:ind w:left="176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067" w:type="dxa"/>
            <w:gridSpan w:val="6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spacing w:before="15"/>
        <w:rPr>
          <w:rFonts w:ascii="方正祥隶繁体"/>
          <w:sz w:val="23"/>
        </w:rPr>
      </w:pPr>
    </w:p>
    <w:p>
      <w:pPr>
        <w:spacing w:before="36"/>
        <w:ind w:left="217" w:right="0" w:firstLine="0"/>
        <w:jc w:val="left"/>
        <w:rPr>
          <w:rFonts w:hint="eastAsia" w:ascii="迷你简黑体" w:eastAsia="迷你简黑体"/>
          <w:sz w:val="28"/>
        </w:rPr>
      </w:pPr>
    </w:p>
    <w:p>
      <w:pPr>
        <w:spacing w:before="36"/>
        <w:ind w:left="217" w:right="0" w:firstLine="0"/>
        <w:jc w:val="left"/>
        <w:rPr>
          <w:rFonts w:hint="eastAsia" w:ascii="迷你简黑体" w:eastAsia="迷你简黑体"/>
          <w:sz w:val="28"/>
        </w:rPr>
      </w:pPr>
    </w:p>
    <w:p>
      <w:pPr>
        <w:spacing w:before="36"/>
        <w:ind w:left="217" w:right="0" w:firstLine="0"/>
        <w:jc w:val="left"/>
        <w:rPr>
          <w:rFonts w:hint="eastAsia" w:ascii="迷你简黑体" w:eastAsia="迷你简黑体"/>
          <w:sz w:val="28"/>
        </w:rPr>
      </w:pPr>
    </w:p>
    <w:sectPr>
      <w:footerReference r:id="rId5" w:type="default"/>
      <w:footerReference r:id="rId6" w:type="even"/>
      <w:type w:val="continuous"/>
      <w:pgSz w:w="11910" w:h="16840"/>
      <w:pgMar w:top="1580" w:right="130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硬笔楷书繁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迷你简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祥隶繁体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9556750</wp:posOffset>
              </wp:positionV>
              <wp:extent cx="647700" cy="203835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699" cy="2038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89.55pt;margin-top:752.5pt;height:16.0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1Tgpm2QAAAA0BAAAPAAAAAAAAAAEAIAAAACIAAABkcnMvZG93bnJldi54bWxQSwECFAAUAAAA&#10;CACHTuJAwZROLLQBAABf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WU4MDJiMzljN2Y0YzM1MmJhNjJjYTE4YTQ0ZjYifQ=="/>
  </w:docVars>
  <w:rsids>
    <w:rsidRoot w:val="00000000"/>
    <w:rsid w:val="3D415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硬笔楷书繁体" w:hAnsi="方正硬笔楷书繁体" w:eastAsia="方正硬笔楷书繁体" w:cs="方正硬笔楷书繁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111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uiPriority w:val="1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硬笔楷书繁体" w:hAnsi="方正硬笔楷书繁体" w:eastAsia="方正硬笔楷书繁体" w:cs="方正硬笔楷书繁体"/>
      <w:sz w:val="32"/>
      <w:szCs w:val="32"/>
      <w:lang w:val="zh-CN" w:eastAsia="zh-CN" w:bidi="zh-CN"/>
    </w:rPr>
  </w:style>
  <w:style w:type="table" w:customStyle="1" w:styleId="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1" w:right="107" w:firstLine="640"/>
      <w:jc w:val="both"/>
    </w:pPr>
    <w:rPr>
      <w:rFonts w:ascii="方正硬笔楷书繁体" w:hAnsi="方正硬笔楷书繁体" w:eastAsia="方正硬笔楷书繁体" w:cs="方正硬笔楷书繁体"/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rPr>
      <w:rFonts w:ascii="迷你简黑体" w:hAnsi="迷你简黑体" w:eastAsia="迷你简黑体" w:cs="迷你简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Paragraphs>92</Paragraphs>
  <TotalTime>0</TotalTime>
  <ScaleCrop>false</ScaleCrop>
  <LinksUpToDate>false</LinksUpToDate>
  <CharactersWithSpaces>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2022-04-19T04:52:00Z</dcterms:created>
  <dc:creator>邵明</dc:creator>
  <cp:lastModifiedBy>尘缘</cp:lastModifiedBy>
  <dcterms:modified xsi:type="dcterms:W3CDTF">2024-03-02T08:18:16Z</dcterms:modified>
  <dc:title>文件模板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A7637B5BB2CD4022B4FDC5F397237A41</vt:lpwstr>
  </property>
</Properties>
</file>